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4C5E" w14:textId="0A62EF7C" w:rsidR="00113ECE" w:rsidRPr="00242503" w:rsidRDefault="00066953" w:rsidP="00066953">
      <w:pPr>
        <w:rPr>
          <w:rFonts w:ascii="Arial" w:hAnsi="Arial" w:cs="Arial"/>
          <w:sz w:val="28"/>
          <w:szCs w:val="28"/>
          <w:lang w:val="az-Latn-AZ"/>
        </w:rPr>
      </w:pPr>
      <w:r w:rsidRPr="00242503">
        <w:rPr>
          <w:rFonts w:ascii="Arial" w:hAnsi="Arial" w:cs="Arial"/>
        </w:rPr>
        <w:tab/>
      </w:r>
      <w:r w:rsidRPr="00242503">
        <w:rPr>
          <w:rFonts w:ascii="Arial" w:hAnsi="Arial" w:cs="Arial"/>
        </w:rPr>
        <w:tab/>
      </w:r>
      <w:r w:rsidRPr="00242503">
        <w:rPr>
          <w:rFonts w:ascii="Arial" w:hAnsi="Arial" w:cs="Arial"/>
        </w:rPr>
        <w:tab/>
      </w:r>
      <w:r w:rsidR="002F4EA3">
        <w:rPr>
          <w:rFonts w:ascii="Arial" w:hAnsi="Arial" w:cs="Arial"/>
          <w:lang w:val="az-Latn-AZ"/>
        </w:rPr>
        <w:t>______________________________</w:t>
      </w:r>
      <w:r w:rsidRPr="00242503">
        <w:rPr>
          <w:rFonts w:ascii="Arial" w:hAnsi="Arial" w:cs="Arial"/>
          <w:b/>
          <w:sz w:val="28"/>
          <w:szCs w:val="28"/>
          <w:lang w:val="az-Latn-AZ"/>
        </w:rPr>
        <w:t xml:space="preserve"> Rayon İcra Hakimiyyətinə</w:t>
      </w:r>
    </w:p>
    <w:p w14:paraId="4D0A7608" w14:textId="77777777" w:rsidR="00066953" w:rsidRPr="00242503" w:rsidRDefault="00113ECE" w:rsidP="00113ECE">
      <w:pPr>
        <w:jc w:val="right"/>
        <w:rPr>
          <w:rFonts w:ascii="Arial" w:hAnsi="Arial" w:cs="Arial"/>
          <w:sz w:val="28"/>
          <w:szCs w:val="28"/>
          <w:lang w:val="az-Latn-AZ"/>
        </w:rPr>
      </w:pPr>
      <w:r w:rsidRPr="00242503">
        <w:rPr>
          <w:rFonts w:ascii="Arial" w:hAnsi="Arial" w:cs="Arial"/>
          <w:sz w:val="28"/>
          <w:szCs w:val="28"/>
          <w:lang w:val="az-Latn-AZ"/>
        </w:rPr>
        <w:tab/>
      </w:r>
      <w:r w:rsidRPr="00242503">
        <w:rPr>
          <w:rFonts w:ascii="Arial" w:hAnsi="Arial" w:cs="Arial"/>
          <w:sz w:val="28"/>
          <w:szCs w:val="28"/>
          <w:lang w:val="az-Latn-AZ"/>
        </w:rPr>
        <w:tab/>
      </w:r>
      <w:r w:rsidRPr="00242503">
        <w:rPr>
          <w:rFonts w:ascii="Arial" w:hAnsi="Arial" w:cs="Arial"/>
          <w:sz w:val="28"/>
          <w:szCs w:val="28"/>
          <w:lang w:val="az-Latn-AZ"/>
        </w:rPr>
        <w:tab/>
      </w:r>
    </w:p>
    <w:p w14:paraId="255F007A" w14:textId="3969F4A8" w:rsidR="00066953" w:rsidRPr="00242503" w:rsidRDefault="00066953" w:rsidP="00113ECE">
      <w:pPr>
        <w:jc w:val="right"/>
        <w:rPr>
          <w:rFonts w:ascii="Arial" w:hAnsi="Arial" w:cs="Arial"/>
          <w:sz w:val="24"/>
          <w:szCs w:val="24"/>
          <w:lang w:val="az-Latn-AZ"/>
        </w:rPr>
      </w:pPr>
      <w:r w:rsidRPr="00242503">
        <w:rPr>
          <w:rFonts w:ascii="Arial" w:hAnsi="Arial" w:cs="Arial"/>
          <w:b/>
          <w:sz w:val="24"/>
          <w:szCs w:val="24"/>
          <w:lang w:val="az-Latn-AZ"/>
        </w:rPr>
        <w:t>Məişət zorakılığından zərərçəkmiş şəxs</w:t>
      </w:r>
      <w:r w:rsidRPr="00242503">
        <w:rPr>
          <w:rFonts w:ascii="Arial" w:hAnsi="Arial" w:cs="Arial"/>
          <w:sz w:val="24"/>
          <w:szCs w:val="24"/>
          <w:lang w:val="az-Latn-AZ"/>
        </w:rPr>
        <w:t xml:space="preserve">: </w:t>
      </w:r>
      <w:r w:rsidR="002F4EA3">
        <w:rPr>
          <w:rFonts w:ascii="Arial" w:hAnsi="Arial" w:cs="Arial"/>
          <w:sz w:val="24"/>
          <w:szCs w:val="24"/>
          <w:lang w:val="az-Latn-AZ"/>
        </w:rPr>
        <w:t xml:space="preserve">_____________________qızı </w:t>
      </w:r>
      <w:r w:rsidR="00113ECE" w:rsidRPr="00242503">
        <w:rPr>
          <w:rFonts w:ascii="Arial" w:hAnsi="Arial" w:cs="Arial"/>
          <w:sz w:val="24"/>
          <w:szCs w:val="24"/>
          <w:lang w:val="az-Latn-AZ"/>
        </w:rPr>
        <w:t xml:space="preserve">tərəfindən </w:t>
      </w:r>
    </w:p>
    <w:p w14:paraId="48A20D8E" w14:textId="12B5E927" w:rsidR="006B4880" w:rsidRPr="00242503" w:rsidRDefault="00066953" w:rsidP="006B4880">
      <w:pPr>
        <w:jc w:val="right"/>
        <w:rPr>
          <w:rFonts w:ascii="Arial" w:hAnsi="Arial" w:cs="Arial"/>
          <w:sz w:val="24"/>
          <w:szCs w:val="24"/>
          <w:lang w:val="az-Latn-AZ"/>
        </w:rPr>
      </w:pPr>
      <w:r w:rsidRPr="00242503">
        <w:rPr>
          <w:rFonts w:ascii="Arial" w:hAnsi="Arial" w:cs="Arial"/>
          <w:sz w:val="24"/>
          <w:szCs w:val="24"/>
          <w:lang w:val="az-Latn-AZ"/>
        </w:rPr>
        <w:t xml:space="preserve">Ünvan: </w:t>
      </w:r>
      <w:r w:rsidR="002F4EA3">
        <w:rPr>
          <w:rFonts w:ascii="Arial" w:hAnsi="Arial" w:cs="Arial"/>
          <w:sz w:val="24"/>
          <w:szCs w:val="24"/>
          <w:lang w:val="az-Latn-AZ"/>
        </w:rPr>
        <w:t>_________________</w:t>
      </w:r>
      <w:r w:rsidRPr="00242503">
        <w:rPr>
          <w:rFonts w:ascii="Arial" w:hAnsi="Arial" w:cs="Arial"/>
          <w:sz w:val="24"/>
          <w:szCs w:val="24"/>
          <w:lang w:val="az-Latn-AZ"/>
        </w:rPr>
        <w:t xml:space="preserve"> </w:t>
      </w:r>
    </w:p>
    <w:p w14:paraId="0BEED422" w14:textId="77777777" w:rsidR="006B4880" w:rsidRPr="00242503" w:rsidRDefault="006B4880" w:rsidP="006B4880">
      <w:pPr>
        <w:jc w:val="center"/>
        <w:rPr>
          <w:rFonts w:ascii="Arial" w:hAnsi="Arial" w:cs="Arial"/>
          <w:sz w:val="24"/>
          <w:szCs w:val="24"/>
          <w:lang w:val="az-Latn-AZ"/>
        </w:rPr>
      </w:pPr>
      <w:r w:rsidRPr="00242503">
        <w:rPr>
          <w:rFonts w:ascii="Arial" w:hAnsi="Arial" w:cs="Arial"/>
          <w:b/>
          <w:sz w:val="40"/>
          <w:szCs w:val="40"/>
          <w:lang w:val="az-Latn-AZ"/>
        </w:rPr>
        <w:t>Ə R İ Z Ə</w:t>
      </w:r>
    </w:p>
    <w:p w14:paraId="644CE422" w14:textId="77777777" w:rsidR="006B4880" w:rsidRPr="00242503" w:rsidRDefault="006B4880" w:rsidP="006B4880">
      <w:pPr>
        <w:jc w:val="center"/>
        <w:rPr>
          <w:rFonts w:ascii="Arial" w:hAnsi="Arial" w:cs="Arial"/>
          <w:sz w:val="24"/>
          <w:szCs w:val="24"/>
          <w:lang w:val="az-Latn-AZ"/>
        </w:rPr>
      </w:pPr>
      <w:r w:rsidRPr="00242503">
        <w:rPr>
          <w:rFonts w:ascii="Arial" w:hAnsi="Arial" w:cs="Arial"/>
          <w:i/>
          <w:lang w:val="az-Latn-AZ"/>
        </w:rPr>
        <w:t>(qısamüddətli mühafizə orderinin verilməsi barədə)</w:t>
      </w:r>
    </w:p>
    <w:p w14:paraId="74D8C6A3" w14:textId="7A160319" w:rsidR="00113ECE" w:rsidRPr="00242503" w:rsidRDefault="006B4880" w:rsidP="001D3E1B">
      <w:pPr>
        <w:jc w:val="both"/>
        <w:rPr>
          <w:rFonts w:ascii="Arial" w:hAnsi="Arial" w:cs="Arial"/>
          <w:sz w:val="24"/>
          <w:szCs w:val="24"/>
          <w:lang w:val="az-Latn-AZ"/>
        </w:rPr>
      </w:pPr>
      <w:r w:rsidRPr="00242503">
        <w:rPr>
          <w:rFonts w:ascii="Arial" w:hAnsi="Arial" w:cs="Arial"/>
          <w:sz w:val="24"/>
          <w:szCs w:val="24"/>
          <w:lang w:val="az-Latn-AZ"/>
        </w:rPr>
        <w:tab/>
        <w:t>Ə</w:t>
      </w:r>
      <w:r w:rsidR="00113ECE" w:rsidRPr="00242503">
        <w:rPr>
          <w:rFonts w:ascii="Arial" w:hAnsi="Arial" w:cs="Arial"/>
          <w:sz w:val="24"/>
          <w:szCs w:val="24"/>
          <w:lang w:val="az-Latn-AZ"/>
        </w:rPr>
        <w:t xml:space="preserve">rizəmlə yazıb nəzərinizə çatdırıram ki, həyat yoldaşım </w:t>
      </w:r>
      <w:r w:rsidR="002F4EA3">
        <w:rPr>
          <w:rFonts w:ascii="Arial" w:hAnsi="Arial" w:cs="Arial"/>
          <w:sz w:val="24"/>
          <w:szCs w:val="24"/>
          <w:lang w:val="az-Latn-AZ"/>
        </w:rPr>
        <w:t>___________________</w:t>
      </w:r>
      <w:r w:rsidR="00113ECE" w:rsidRPr="00242503">
        <w:rPr>
          <w:rFonts w:ascii="Arial" w:hAnsi="Arial" w:cs="Arial"/>
          <w:sz w:val="24"/>
          <w:szCs w:val="24"/>
          <w:lang w:val="az-Latn-AZ"/>
        </w:rPr>
        <w:t xml:space="preserve"> ilə</w:t>
      </w:r>
      <w:r w:rsidR="000F61E7" w:rsidRPr="00242503">
        <w:rPr>
          <w:rFonts w:ascii="Arial" w:hAnsi="Arial" w:cs="Arial"/>
          <w:sz w:val="24"/>
          <w:szCs w:val="24"/>
          <w:lang w:val="az-Latn-AZ"/>
        </w:rPr>
        <w:t xml:space="preserve"> </w:t>
      </w:r>
      <w:r w:rsidR="002F4EA3">
        <w:rPr>
          <w:rFonts w:ascii="Arial" w:hAnsi="Arial" w:cs="Arial"/>
          <w:sz w:val="24"/>
          <w:szCs w:val="24"/>
          <w:lang w:val="az-Latn-AZ"/>
        </w:rPr>
        <w:t>________</w:t>
      </w:r>
      <w:r w:rsidR="000F61E7" w:rsidRPr="00242503">
        <w:rPr>
          <w:rFonts w:ascii="Arial" w:hAnsi="Arial" w:cs="Arial"/>
          <w:sz w:val="24"/>
          <w:szCs w:val="24"/>
          <w:lang w:val="az-Latn-AZ"/>
        </w:rPr>
        <w:t xml:space="preserve">-cu ildə rəsmi nikaha girməklə ailə həyatı qurmuşuq. Həmin nikahdan </w:t>
      </w:r>
      <w:r w:rsidR="002F4EA3">
        <w:rPr>
          <w:rFonts w:ascii="Arial" w:hAnsi="Arial" w:cs="Arial"/>
          <w:sz w:val="24"/>
          <w:szCs w:val="24"/>
          <w:lang w:val="az-Latn-AZ"/>
        </w:rPr>
        <w:t>_____________</w:t>
      </w:r>
      <w:r w:rsidR="000F61E7" w:rsidRPr="00242503">
        <w:rPr>
          <w:rFonts w:ascii="Arial" w:hAnsi="Arial" w:cs="Arial"/>
          <w:sz w:val="24"/>
          <w:szCs w:val="24"/>
          <w:lang w:val="az-Latn-AZ"/>
        </w:rPr>
        <w:t xml:space="preserve">-cu il təvəllüdlü </w:t>
      </w:r>
      <w:r w:rsidR="002F4EA3">
        <w:rPr>
          <w:rFonts w:ascii="Arial" w:hAnsi="Arial" w:cs="Arial"/>
          <w:sz w:val="24"/>
          <w:szCs w:val="24"/>
          <w:lang w:val="az-Latn-AZ"/>
        </w:rPr>
        <w:t>________</w:t>
      </w:r>
      <w:r w:rsidR="000F61E7" w:rsidRPr="00242503">
        <w:rPr>
          <w:rFonts w:ascii="Arial" w:hAnsi="Arial" w:cs="Arial"/>
          <w:sz w:val="24"/>
          <w:szCs w:val="24"/>
          <w:lang w:val="az-Latn-AZ"/>
        </w:rPr>
        <w:t xml:space="preserve"> və </w:t>
      </w:r>
      <w:r w:rsidR="002F4EA3">
        <w:rPr>
          <w:rFonts w:ascii="Arial" w:hAnsi="Arial" w:cs="Arial"/>
          <w:sz w:val="24"/>
          <w:szCs w:val="24"/>
          <w:lang w:val="az-Latn-AZ"/>
        </w:rPr>
        <w:t>_____________</w:t>
      </w:r>
      <w:r w:rsidR="000F61E7" w:rsidRPr="00242503">
        <w:rPr>
          <w:rFonts w:ascii="Arial" w:hAnsi="Arial" w:cs="Arial"/>
          <w:sz w:val="24"/>
          <w:szCs w:val="24"/>
          <w:lang w:val="az-Latn-AZ"/>
        </w:rPr>
        <w:t xml:space="preserve">-ci il təvəllüdlü </w:t>
      </w:r>
      <w:r w:rsidR="002F4EA3">
        <w:rPr>
          <w:rFonts w:ascii="Arial" w:hAnsi="Arial" w:cs="Arial"/>
          <w:sz w:val="24"/>
          <w:szCs w:val="24"/>
          <w:lang w:val="az-Latn-AZ"/>
        </w:rPr>
        <w:t>_____________</w:t>
      </w:r>
      <w:r w:rsidR="000F61E7" w:rsidRPr="00242503">
        <w:rPr>
          <w:rFonts w:ascii="Arial" w:hAnsi="Arial" w:cs="Arial"/>
          <w:sz w:val="24"/>
          <w:szCs w:val="24"/>
          <w:lang w:val="az-Latn-AZ"/>
        </w:rPr>
        <w:t xml:space="preserve">adlı uşaqlarımız var. Qeyd edim ki, həyat yoldaşım </w:t>
      </w:r>
      <w:r w:rsidR="002F4EA3">
        <w:rPr>
          <w:rFonts w:ascii="Arial" w:hAnsi="Arial" w:cs="Arial"/>
          <w:sz w:val="24"/>
          <w:szCs w:val="24"/>
          <w:lang w:val="az-Latn-AZ"/>
        </w:rPr>
        <w:t>__________</w:t>
      </w:r>
      <w:r w:rsidR="000F61E7" w:rsidRPr="00242503">
        <w:rPr>
          <w:rFonts w:ascii="Arial" w:hAnsi="Arial" w:cs="Arial"/>
          <w:sz w:val="24"/>
          <w:szCs w:val="24"/>
          <w:lang w:val="az-Latn-AZ"/>
        </w:rPr>
        <w:t xml:space="preserve"> bütün bu illər ərzində məni döyür, təhqir edir, polisə və məhkəməyə şikayət etdiyim təqdirdə isə uşaqlarımın gözü qarşısında məni öldürəcəyi ilə təhdid edir. Mən illər boyu ailəmin dağılmaması və uşaqlarımın atasız böyüməmələri üçün mənə qarşı edilən bütün fiziki və iqtisadi zorakılıq hərəkətlərinə dözmüşəm. </w:t>
      </w:r>
      <w:r w:rsidRPr="00242503">
        <w:rPr>
          <w:rFonts w:ascii="Arial" w:hAnsi="Arial" w:cs="Arial"/>
          <w:sz w:val="24"/>
          <w:szCs w:val="24"/>
          <w:lang w:val="az-Latn-AZ"/>
        </w:rPr>
        <w:t xml:space="preserve">Qeyd edim ki, hal-hazırda </w:t>
      </w:r>
      <w:r w:rsidR="002F4EA3">
        <w:rPr>
          <w:rFonts w:ascii="Arial" w:hAnsi="Arial" w:cs="Arial"/>
          <w:sz w:val="24"/>
          <w:szCs w:val="24"/>
          <w:lang w:val="az-Latn-AZ"/>
        </w:rPr>
        <w:t>_____________</w:t>
      </w:r>
      <w:r w:rsidRPr="00242503">
        <w:rPr>
          <w:rFonts w:ascii="Arial" w:hAnsi="Arial" w:cs="Arial"/>
          <w:sz w:val="24"/>
          <w:szCs w:val="24"/>
          <w:lang w:val="az-Latn-AZ"/>
        </w:rPr>
        <w:t xml:space="preserve"> nikahımızın xitam edilməsi üçün məhkəməyə müraciət etmək fikrindəyəm bu səbəbdən də </w:t>
      </w:r>
      <w:r w:rsidR="002F4EA3">
        <w:rPr>
          <w:rFonts w:ascii="Arial" w:hAnsi="Arial" w:cs="Arial"/>
          <w:sz w:val="24"/>
          <w:szCs w:val="24"/>
          <w:lang w:val="az-Latn-AZ"/>
        </w:rPr>
        <w:t xml:space="preserve">həyat yoldaşım </w:t>
      </w:r>
      <w:r w:rsidRPr="00242503">
        <w:rPr>
          <w:rFonts w:ascii="Arial" w:hAnsi="Arial" w:cs="Arial"/>
          <w:sz w:val="24"/>
          <w:szCs w:val="24"/>
          <w:lang w:val="az-Latn-AZ"/>
        </w:rPr>
        <w:t>mə</w:t>
      </w:r>
      <w:r w:rsidR="00242503" w:rsidRPr="00242503">
        <w:rPr>
          <w:rFonts w:ascii="Arial" w:hAnsi="Arial" w:cs="Arial"/>
          <w:sz w:val="24"/>
          <w:szCs w:val="24"/>
          <w:lang w:val="az-Latn-AZ"/>
        </w:rPr>
        <w:t xml:space="preserve">nə </w:t>
      </w:r>
      <w:r w:rsidRPr="00242503">
        <w:rPr>
          <w:rFonts w:ascii="Arial" w:hAnsi="Arial" w:cs="Arial"/>
          <w:sz w:val="24"/>
          <w:szCs w:val="24"/>
          <w:lang w:val="az-Latn-AZ"/>
        </w:rPr>
        <w:t>təhdid</w:t>
      </w:r>
      <w:r w:rsidR="00242503" w:rsidRPr="00242503">
        <w:rPr>
          <w:rFonts w:ascii="Arial" w:hAnsi="Arial" w:cs="Arial"/>
          <w:sz w:val="24"/>
          <w:szCs w:val="24"/>
          <w:lang w:val="az-Latn-AZ"/>
        </w:rPr>
        <w:t xml:space="preserve"> mesajları yazaraq</w:t>
      </w:r>
      <w:r w:rsidRPr="00242503">
        <w:rPr>
          <w:rFonts w:ascii="Arial" w:hAnsi="Arial" w:cs="Arial"/>
          <w:sz w:val="24"/>
          <w:szCs w:val="24"/>
          <w:lang w:val="az-Latn-AZ"/>
        </w:rPr>
        <w:t xml:space="preserve"> öldürməklə hədələyirlər. Bu xüsusatları nəzərə alaraq hesab edirəm ki, </w:t>
      </w:r>
      <w:r w:rsidR="002F4EA3">
        <w:rPr>
          <w:rFonts w:ascii="Arial" w:hAnsi="Arial" w:cs="Arial"/>
          <w:sz w:val="24"/>
          <w:szCs w:val="24"/>
          <w:lang w:val="az-Latn-AZ"/>
        </w:rPr>
        <w:t>_________________</w:t>
      </w:r>
      <w:r w:rsidR="00242503" w:rsidRPr="00242503">
        <w:rPr>
          <w:rFonts w:ascii="Arial" w:hAnsi="Arial" w:cs="Arial"/>
          <w:sz w:val="24"/>
          <w:szCs w:val="24"/>
          <w:lang w:val="az-Latn-AZ"/>
        </w:rPr>
        <w:t xml:space="preserve"> mənə və uşaqlarıma qarşı etdiyi zorakılıqlardan qorunmaq üçün </w:t>
      </w:r>
      <w:r w:rsidRPr="00242503">
        <w:rPr>
          <w:rFonts w:ascii="Arial" w:hAnsi="Arial" w:cs="Arial"/>
          <w:sz w:val="24"/>
          <w:szCs w:val="24"/>
          <w:lang w:val="az-Latn-AZ"/>
        </w:rPr>
        <w:t xml:space="preserve">qanunvericiliyin tələblərinə əsasən mən və uşaqlarım qısamüddətli mühafizə orderi ilə təmin olunmayıq. </w:t>
      </w:r>
    </w:p>
    <w:p w14:paraId="3B4956B3" w14:textId="77777777" w:rsidR="00242503" w:rsidRPr="00242503" w:rsidRDefault="00242503" w:rsidP="00242503">
      <w:pPr>
        <w:ind w:firstLine="540"/>
        <w:jc w:val="both"/>
        <w:rPr>
          <w:rFonts w:ascii="Arial" w:hAnsi="Arial" w:cs="Arial"/>
          <w:b/>
          <w:color w:val="000000"/>
          <w:u w:val="single"/>
          <w:lang w:val="az-Latn-AZ"/>
        </w:rPr>
      </w:pPr>
      <w:r w:rsidRPr="00242503">
        <w:rPr>
          <w:rFonts w:ascii="Arial" w:hAnsi="Arial" w:cs="Arial"/>
          <w:sz w:val="24"/>
          <w:szCs w:val="24"/>
          <w:lang w:val="az-Latn-AZ"/>
        </w:rPr>
        <w:tab/>
      </w:r>
      <w:r w:rsidRPr="00242503">
        <w:rPr>
          <w:rFonts w:ascii="Arial" w:hAnsi="Arial" w:cs="Arial"/>
          <w:lang w:val="az-Latn-AZ"/>
        </w:rPr>
        <w:t xml:space="preserve">Belə ki, </w:t>
      </w:r>
      <w:r w:rsidRPr="00242503">
        <w:rPr>
          <w:rFonts w:ascii="Arial" w:hAnsi="Arial" w:cs="Arial"/>
          <w:b/>
          <w:lang w:val="az-Latn-AZ"/>
        </w:rPr>
        <w:t>“Məişət zorakılığının qarşısının alınması haqqında”</w:t>
      </w:r>
      <w:r w:rsidRPr="00242503">
        <w:rPr>
          <w:rFonts w:ascii="Arial" w:hAnsi="Arial" w:cs="Arial"/>
          <w:lang w:val="az-Latn-AZ"/>
        </w:rPr>
        <w:t xml:space="preserve"> Azərbaycan Respublikası Qanununun (bundan sonra mətndə “Qanun” adlandırılacaq) </w:t>
      </w:r>
      <w:r w:rsidRPr="00242503">
        <w:rPr>
          <w:rFonts w:ascii="Arial" w:hAnsi="Arial" w:cs="Arial"/>
          <w:color w:val="000000"/>
          <w:lang w:val="az-Latn-AZ"/>
        </w:rPr>
        <w:t xml:space="preserve">5.2-ci maddəsinin tələblərinə əsasən, </w:t>
      </w:r>
      <w:r w:rsidRPr="00242503">
        <w:rPr>
          <w:rFonts w:ascii="Arial" w:hAnsi="Arial" w:cs="Arial"/>
          <w:b/>
          <w:color w:val="000000"/>
          <w:u w:val="single"/>
          <w:lang w:val="az-Latn-AZ"/>
        </w:rPr>
        <w:t xml:space="preserve">məişət zorakılığı barədə şikayətdə cinayət tərkibinin əlamətləri olmadıqda həmin şikayətə müvafiq icra hakimiyyəti orqanları tərəfindən baxılır. </w:t>
      </w:r>
    </w:p>
    <w:p w14:paraId="078FD1B2" w14:textId="77777777" w:rsidR="00242503" w:rsidRPr="00242503" w:rsidRDefault="00242503" w:rsidP="00242503">
      <w:pPr>
        <w:ind w:firstLine="540"/>
        <w:jc w:val="both"/>
        <w:rPr>
          <w:rFonts w:ascii="Arial" w:hAnsi="Arial" w:cs="Arial"/>
          <w:color w:val="000000"/>
          <w:lang w:val="az-Latn-AZ"/>
        </w:rPr>
      </w:pPr>
      <w:r w:rsidRPr="00242503">
        <w:rPr>
          <w:rFonts w:ascii="Arial" w:hAnsi="Arial" w:cs="Arial"/>
          <w:lang w:val="az-Latn-AZ"/>
        </w:rPr>
        <w:t xml:space="preserve">Azərbaycan Respublikası Prezidentinin </w:t>
      </w:r>
      <w:r w:rsidRPr="00242503">
        <w:rPr>
          <w:rFonts w:ascii="Arial" w:hAnsi="Arial" w:cs="Arial"/>
          <w:color w:val="000000"/>
          <w:lang w:val="az-Latn-AZ"/>
        </w:rPr>
        <w:t>24 noyabr 2011-ci il Fərmanının 1.1-ci bəndinə əsasən, Qanununun</w:t>
      </w:r>
      <w:r w:rsidRPr="00242503">
        <w:rPr>
          <w:rStyle w:val="apple-converted-space"/>
          <w:rFonts w:ascii="Arial" w:hAnsi="Arial" w:cs="Arial"/>
          <w:color w:val="000000"/>
          <w:lang w:val="az-Latn-AZ"/>
        </w:rPr>
        <w:t> </w:t>
      </w:r>
      <w:r w:rsidRPr="00242503">
        <w:rPr>
          <w:rStyle w:val="spelle"/>
          <w:rFonts w:ascii="Arial" w:eastAsia="MS Mincho" w:hAnsi="Arial" w:cs="Arial"/>
          <w:color w:val="000000"/>
          <w:lang w:val="az-Latn-AZ"/>
        </w:rPr>
        <w:t>5.2-ci</w:t>
      </w:r>
      <w:r w:rsidRPr="00242503">
        <w:rPr>
          <w:rStyle w:val="apple-converted-space"/>
          <w:rFonts w:ascii="Arial" w:hAnsi="Arial" w:cs="Arial"/>
          <w:color w:val="000000"/>
          <w:lang w:val="az-Latn-AZ"/>
        </w:rPr>
        <w:t> </w:t>
      </w:r>
      <w:r w:rsidRPr="00242503">
        <w:rPr>
          <w:rFonts w:ascii="Arial" w:hAnsi="Arial" w:cs="Arial"/>
          <w:color w:val="000000"/>
          <w:lang w:val="az-Latn-AZ"/>
        </w:rPr>
        <w:t>maddəsinin birinci cümləsində nəzərdə tutulmuş “müvafiq icra hakimiyyəti</w:t>
      </w:r>
      <w:r w:rsidRPr="00242503">
        <w:rPr>
          <w:rStyle w:val="apple-converted-space"/>
          <w:rFonts w:ascii="Arial" w:hAnsi="Arial" w:cs="Arial"/>
          <w:color w:val="000000"/>
          <w:lang w:val="az-Latn-AZ"/>
        </w:rPr>
        <w:t> </w:t>
      </w:r>
      <w:r w:rsidRPr="00242503">
        <w:rPr>
          <w:rStyle w:val="spelle"/>
          <w:rFonts w:ascii="Arial" w:eastAsia="MS Mincho" w:hAnsi="Arial" w:cs="Arial"/>
          <w:color w:val="000000"/>
          <w:lang w:val="az-Latn-AZ"/>
        </w:rPr>
        <w:t>orqanları”nın</w:t>
      </w:r>
      <w:r w:rsidRPr="00242503">
        <w:rPr>
          <w:rStyle w:val="apple-converted-space"/>
          <w:rFonts w:ascii="Arial" w:hAnsi="Arial" w:cs="Arial"/>
          <w:color w:val="000000"/>
          <w:lang w:val="az-Latn-AZ"/>
        </w:rPr>
        <w:t> </w:t>
      </w:r>
      <w:r w:rsidRPr="00242503">
        <w:rPr>
          <w:rFonts w:ascii="Arial" w:hAnsi="Arial" w:cs="Arial"/>
          <w:color w:val="000000"/>
          <w:lang w:val="az-Latn-AZ"/>
        </w:rPr>
        <w:t xml:space="preserve">səlahiyyətlərini </w:t>
      </w:r>
      <w:r w:rsidRPr="00242503">
        <w:rPr>
          <w:rFonts w:ascii="Arial" w:hAnsi="Arial" w:cs="Arial"/>
          <w:b/>
          <w:color w:val="000000"/>
          <w:u w:val="single"/>
          <w:lang w:val="az-Latn-AZ"/>
        </w:rPr>
        <w:t>yerli icra hakimiyyəti orqanları</w:t>
      </w:r>
      <w:r w:rsidRPr="00242503">
        <w:rPr>
          <w:rFonts w:ascii="Arial" w:hAnsi="Arial" w:cs="Arial"/>
          <w:color w:val="000000"/>
          <w:lang w:val="az-Latn-AZ"/>
        </w:rPr>
        <w:t xml:space="preserve"> həyata keçirir. </w:t>
      </w:r>
      <w:r w:rsidRPr="00242503">
        <w:rPr>
          <w:rStyle w:val="apple-converted-space"/>
          <w:rFonts w:ascii="Arial" w:hAnsi="Arial" w:cs="Arial"/>
          <w:color w:val="000000"/>
          <w:lang w:val="az-Latn-AZ"/>
        </w:rPr>
        <w:t> </w:t>
      </w:r>
    </w:p>
    <w:p w14:paraId="336C43C6" w14:textId="77777777" w:rsidR="00242503" w:rsidRPr="00242503" w:rsidRDefault="00242503" w:rsidP="00242503">
      <w:pPr>
        <w:ind w:firstLine="540"/>
        <w:jc w:val="both"/>
        <w:rPr>
          <w:rFonts w:ascii="Arial" w:hAnsi="Arial" w:cs="Arial"/>
          <w:color w:val="000000"/>
          <w:lang w:val="az-Latn-AZ"/>
        </w:rPr>
      </w:pPr>
      <w:r w:rsidRPr="00242503">
        <w:rPr>
          <w:rFonts w:ascii="Arial" w:hAnsi="Arial" w:cs="Arial"/>
          <w:color w:val="000000"/>
          <w:lang w:val="az-Latn-AZ"/>
        </w:rPr>
        <w:t xml:space="preserve">Qanunun 8.0.11-ci maddəsinə əsasən, cinayət-prosessual qanunvericiliklə müəyyən edilmiş qaydada araşdırılmayan məişət zorakılığı olduqda dövlət (yerli icra hakimiyyəti orqanı) </w:t>
      </w:r>
      <w:r w:rsidRPr="00242503">
        <w:rPr>
          <w:rFonts w:ascii="Arial" w:hAnsi="Arial" w:cs="Arial"/>
          <w:b/>
          <w:color w:val="000000"/>
          <w:u w:val="single"/>
          <w:lang w:val="az-Latn-AZ"/>
        </w:rPr>
        <w:t>zərər çəkmiş şəxsə mühafizə orderinin verilməsini təmin etməlidir</w:t>
      </w:r>
      <w:r w:rsidRPr="00242503">
        <w:rPr>
          <w:rFonts w:ascii="Arial" w:hAnsi="Arial" w:cs="Arial"/>
          <w:color w:val="000000"/>
          <w:lang w:val="az-Latn-AZ"/>
        </w:rPr>
        <w:t xml:space="preserve">. </w:t>
      </w:r>
    </w:p>
    <w:p w14:paraId="5B70DFEA" w14:textId="77777777" w:rsidR="00242503" w:rsidRPr="00242503" w:rsidRDefault="00242503" w:rsidP="00242503">
      <w:pPr>
        <w:pStyle w:val="NormalWeb"/>
        <w:shd w:val="clear" w:color="auto" w:fill="FFFFFF"/>
        <w:ind w:firstLine="540"/>
        <w:jc w:val="both"/>
        <w:rPr>
          <w:rFonts w:ascii="Arial" w:hAnsi="Arial" w:cs="Arial"/>
          <w:u w:val="single"/>
          <w:lang w:val="az-Latn-AZ"/>
        </w:rPr>
      </w:pPr>
      <w:r w:rsidRPr="00242503">
        <w:rPr>
          <w:rFonts w:ascii="Arial" w:hAnsi="Arial" w:cs="Arial"/>
          <w:lang w:val="az-Latn-AZ"/>
        </w:rPr>
        <w:t>Azərbaycan Respublikası Nazirlər Kabinetinin 2012-ci il 24 fevral tarixli 46 nömrəli qərarı ilə təsdiq edilmiş “</w:t>
      </w:r>
      <w:r w:rsidRPr="00242503">
        <w:rPr>
          <w:rStyle w:val="Strong"/>
          <w:rFonts w:ascii="Arial" w:eastAsia="MS Mincho" w:hAnsi="Arial" w:cs="Arial"/>
          <w:lang w:val="az-Latn-AZ"/>
        </w:rPr>
        <w:t xml:space="preserve">Məişət zorakılığı barədə şikayətdə cinayət tərkibinin əlamətləri olmadıqda şikayətlərə baxılma” QAYDASInın (bundan sonra mətndə QAYDAlar adlandırılacaq) </w:t>
      </w:r>
      <w:r w:rsidRPr="00242503">
        <w:rPr>
          <w:rFonts w:ascii="Arial" w:hAnsi="Arial" w:cs="Arial"/>
          <w:lang w:val="az-Latn-AZ"/>
        </w:rPr>
        <w:t xml:space="preserve">3.1-ci bəndinə əsasən, </w:t>
      </w:r>
      <w:r w:rsidRPr="00242503">
        <w:rPr>
          <w:rFonts w:ascii="Arial" w:hAnsi="Arial" w:cs="Arial"/>
          <w:b/>
          <w:u w:val="single"/>
          <w:lang w:val="az-Latn-AZ"/>
        </w:rPr>
        <w:t xml:space="preserve">yerli icra hakimiyyəti orqanı tərəfindən məişət zorakılığı ilə bağlı şikayətə 5 (beş) gün müddətində baxılır və müvafiq qərar qəbul edilir. </w:t>
      </w:r>
      <w:r w:rsidRPr="00242503">
        <w:rPr>
          <w:rFonts w:ascii="Arial" w:hAnsi="Arial" w:cs="Arial"/>
          <w:u w:val="single"/>
          <w:lang w:val="az-Latn-AZ"/>
        </w:rPr>
        <w:t>Həmin müddətdə Qanunun 8-ci maddəsinə uyğun olaraq ilkin araşdırma aparılmalı, məişət zorakılığı faktının mövcudluğu aşkar edildikdə, zərər çəkmiş şəxsin təhlükəsizliyinin təmin edilməsi üçün zəruri tədbirlər görülməli və məişət zorakılığı halının aradan qaldırılması ilə bağlı gələcək fəaliyyət müəyyən edilməlidir.</w:t>
      </w:r>
    </w:p>
    <w:p w14:paraId="144AFDCF" w14:textId="77777777" w:rsidR="00242503" w:rsidRPr="00242503" w:rsidRDefault="00242503" w:rsidP="00242503">
      <w:pPr>
        <w:pStyle w:val="NormalWeb"/>
        <w:shd w:val="clear" w:color="auto" w:fill="FFFFFF"/>
        <w:ind w:firstLine="540"/>
        <w:jc w:val="both"/>
        <w:rPr>
          <w:rFonts w:ascii="Arial" w:hAnsi="Arial" w:cs="Arial"/>
          <w:b/>
          <w:u w:val="single"/>
          <w:lang w:val="az-Latn-AZ"/>
        </w:rPr>
      </w:pPr>
      <w:r w:rsidRPr="00242503">
        <w:rPr>
          <w:rFonts w:ascii="Arial" w:hAnsi="Arial" w:cs="Arial"/>
          <w:lang w:val="az-Latn-AZ"/>
        </w:rPr>
        <w:t xml:space="preserve">QAYDAların 5.1-ci bəndinə əsasən, </w:t>
      </w:r>
      <w:r w:rsidRPr="00242503">
        <w:rPr>
          <w:rFonts w:ascii="Arial" w:hAnsi="Arial" w:cs="Arial"/>
          <w:b/>
          <w:u w:val="single"/>
          <w:lang w:val="az-Latn-AZ"/>
        </w:rPr>
        <w:t>məişət zorakılığı törətmiş şəxsin hərəkətləri cinayət məsuliyyəti yaratmadıqda, lakin bu hərəkətlər nəticəsində zərər çəkmiş şəxsin hüquqları və qanuni mənafeləri pozulduqda, məişət zorakılığı ilə bağlı hərəkətləri törətmiş şəxsə həmin və ya ona oxşar hərəkətlərin təkrarlanmaması barədə yazılı xəbərdarlıq edilir və zərər çəkmiş şəxsə qısamüddətli mühafizə orderi verilir.</w:t>
      </w:r>
    </w:p>
    <w:p w14:paraId="1BF7B3F6" w14:textId="77777777" w:rsidR="00242503" w:rsidRPr="00242503" w:rsidRDefault="00242503" w:rsidP="00242503">
      <w:pPr>
        <w:pStyle w:val="NormalWeb"/>
        <w:shd w:val="clear" w:color="auto" w:fill="FFFFFF"/>
        <w:ind w:firstLine="540"/>
        <w:jc w:val="both"/>
        <w:rPr>
          <w:rFonts w:ascii="Arial" w:hAnsi="Arial" w:cs="Arial"/>
          <w:b/>
          <w:u w:val="single"/>
          <w:lang w:val="az-Latn-AZ"/>
        </w:rPr>
      </w:pPr>
      <w:r w:rsidRPr="00242503">
        <w:rPr>
          <w:rFonts w:ascii="Arial" w:hAnsi="Arial" w:cs="Arial"/>
          <w:lang w:val="az-Latn-AZ"/>
        </w:rPr>
        <w:lastRenderedPageBreak/>
        <w:t xml:space="preserve">QAYDAların 5.2-ci bəndinə əsasən, </w:t>
      </w:r>
      <w:r w:rsidRPr="00242503">
        <w:rPr>
          <w:rFonts w:ascii="Arial" w:hAnsi="Arial" w:cs="Arial"/>
          <w:b/>
          <w:u w:val="single"/>
          <w:lang w:val="az-Latn-AZ"/>
        </w:rPr>
        <w:t>müraciət edilən vaxtdan 24 saat keçənədək, zorakılığı törədən şəxsə xəbərdarlıq edilir və dərhal zərər çəkmiş şəxsə 30 (otuz) gün müddətinədək qısamüddətli mühafizə orderi verilir.</w:t>
      </w:r>
    </w:p>
    <w:p w14:paraId="08BF9BF8" w14:textId="77777777" w:rsidR="00242503" w:rsidRPr="00242503" w:rsidRDefault="00242503" w:rsidP="00242503">
      <w:pPr>
        <w:pStyle w:val="NormalWeb"/>
        <w:shd w:val="clear" w:color="auto" w:fill="FFFFFF"/>
        <w:ind w:firstLine="540"/>
        <w:jc w:val="both"/>
        <w:rPr>
          <w:rFonts w:ascii="Arial" w:hAnsi="Arial" w:cs="Arial"/>
          <w:u w:val="single"/>
          <w:lang w:val="az-Latn-AZ"/>
        </w:rPr>
      </w:pPr>
      <w:r w:rsidRPr="00242503">
        <w:rPr>
          <w:rFonts w:ascii="Arial" w:hAnsi="Arial" w:cs="Arial"/>
          <w:lang w:val="az-Latn-AZ"/>
        </w:rPr>
        <w:t>QAYDAların 5.3-cü bəndinə əsasən,</w:t>
      </w:r>
      <w:r w:rsidRPr="00242503">
        <w:rPr>
          <w:rFonts w:ascii="Arial" w:hAnsi="Arial" w:cs="Arial"/>
          <w:b/>
          <w:u w:val="single"/>
          <w:lang w:val="az-Latn-AZ"/>
        </w:rPr>
        <w:t>məişət zorakılığı ilə bağlı verilmiş xəbərdarlığın icrasına bu barədə qərar qəbul etmiş orqan tərəfindən nəzarət edilir.</w:t>
      </w:r>
      <w:r w:rsidRPr="00242503">
        <w:rPr>
          <w:rFonts w:ascii="Arial" w:hAnsi="Arial" w:cs="Arial"/>
          <w:u w:val="single"/>
          <w:lang w:val="az-Latn-AZ"/>
        </w:rPr>
        <w:t xml:space="preserve"> Xəbərdarlığın icrasına nəzarət məişət zorakılığı törətmiş şəxsin hərəkətlərinin diqqət mərkəzində saxlanılması, habelə onunla və zərər çəkmiş şəxslə söhbətlərin aparılması formasında həyata keçirilir. </w:t>
      </w:r>
    </w:p>
    <w:p w14:paraId="39CF2407" w14:textId="77777777" w:rsidR="00242503" w:rsidRPr="00242503" w:rsidRDefault="00242503" w:rsidP="00242503">
      <w:pPr>
        <w:ind w:firstLine="540"/>
        <w:jc w:val="both"/>
        <w:rPr>
          <w:rFonts w:ascii="Arial" w:hAnsi="Arial" w:cs="Arial"/>
          <w:lang w:val="az-Latn-AZ"/>
        </w:rPr>
      </w:pPr>
      <w:r w:rsidRPr="00242503">
        <w:rPr>
          <w:rFonts w:ascii="Arial" w:hAnsi="Arial" w:cs="Arial"/>
          <w:lang w:val="az-Latn-AZ"/>
        </w:rPr>
        <w:t xml:space="preserve">Odur ki, </w:t>
      </w:r>
      <w:r w:rsidRPr="00242503">
        <w:rPr>
          <w:rFonts w:ascii="Arial" w:hAnsi="Arial" w:cs="Arial"/>
          <w:b/>
          <w:lang w:val="az-Latn-AZ"/>
        </w:rPr>
        <w:t>“Məişət zorakılığının qarşısının alınması haqqında”</w:t>
      </w:r>
      <w:r w:rsidRPr="00242503">
        <w:rPr>
          <w:rFonts w:ascii="Arial" w:hAnsi="Arial" w:cs="Arial"/>
          <w:lang w:val="az-Latn-AZ"/>
        </w:rPr>
        <w:t xml:space="preserve"> Azərbaycan Respublikası Qanununun, Azərbaycan Respublikası Prezidentinin </w:t>
      </w:r>
      <w:r w:rsidRPr="00242503">
        <w:rPr>
          <w:rFonts w:ascii="Arial" w:hAnsi="Arial" w:cs="Arial"/>
          <w:color w:val="000000"/>
          <w:lang w:val="az-Latn-AZ"/>
        </w:rPr>
        <w:t xml:space="preserve">24 noyabr 2011-ci il tarixli Fərmanının və </w:t>
      </w:r>
      <w:r w:rsidRPr="00242503">
        <w:rPr>
          <w:rFonts w:ascii="Arial" w:hAnsi="Arial" w:cs="Arial"/>
          <w:lang w:val="az-Latn-AZ"/>
        </w:rPr>
        <w:t>Azərbaycan Respublikası Nazirlər Kabinetinin 2012-ci il 24 fevral tarixli 46 nömrəli qərarı ilə təsdiq edilmiş “</w:t>
      </w:r>
      <w:r w:rsidRPr="00242503">
        <w:rPr>
          <w:rStyle w:val="Strong"/>
          <w:rFonts w:ascii="Arial" w:eastAsia="MS Mincho" w:hAnsi="Arial" w:cs="Arial"/>
          <w:lang w:val="az-Latn-AZ"/>
        </w:rPr>
        <w:t xml:space="preserve">Məişət zorakılığı barədə şikayətdə cinayət tərkibinin əlamətləri olmadıqda şikayətlərə baxılma” QAYDASInın tələblərini </w:t>
      </w:r>
      <w:r w:rsidRPr="00242503">
        <w:rPr>
          <w:rFonts w:ascii="Arial" w:hAnsi="Arial" w:cs="Arial"/>
          <w:lang w:val="az-Latn-AZ"/>
        </w:rPr>
        <w:t>rəhbər tutaraq, Sizdən</w:t>
      </w:r>
    </w:p>
    <w:p w14:paraId="5AA5FD74" w14:textId="77777777" w:rsidR="00164ECA" w:rsidRDefault="00164ECA" w:rsidP="00EE114E">
      <w:pPr>
        <w:ind w:firstLine="540"/>
        <w:jc w:val="center"/>
        <w:rPr>
          <w:rFonts w:ascii="Arial" w:hAnsi="Arial" w:cs="Arial"/>
          <w:b/>
          <w:sz w:val="24"/>
          <w:szCs w:val="24"/>
          <w:lang w:val="az-Latn-AZ"/>
        </w:rPr>
      </w:pPr>
    </w:p>
    <w:p w14:paraId="2CF92DF9" w14:textId="77777777" w:rsidR="00F71469" w:rsidRDefault="00EE114E" w:rsidP="00F71469">
      <w:pPr>
        <w:ind w:firstLine="540"/>
        <w:jc w:val="center"/>
        <w:rPr>
          <w:rFonts w:ascii="Arial" w:hAnsi="Arial" w:cs="Arial"/>
          <w:b/>
          <w:sz w:val="24"/>
          <w:szCs w:val="24"/>
          <w:lang w:val="az-Latn-AZ"/>
        </w:rPr>
      </w:pPr>
      <w:r w:rsidRPr="00EE114E">
        <w:rPr>
          <w:rFonts w:ascii="Arial" w:hAnsi="Arial" w:cs="Arial"/>
          <w:b/>
          <w:sz w:val="24"/>
          <w:szCs w:val="24"/>
          <w:lang w:val="az-Latn-AZ"/>
        </w:rPr>
        <w:t>XAHİŞ EDİRƏM:</w:t>
      </w:r>
    </w:p>
    <w:p w14:paraId="6E657355" w14:textId="51CB0575" w:rsidR="00EE114E" w:rsidRPr="00F71469" w:rsidRDefault="00EE114E" w:rsidP="00F71469">
      <w:pPr>
        <w:ind w:firstLine="540"/>
        <w:jc w:val="both"/>
        <w:rPr>
          <w:rFonts w:ascii="Arial" w:hAnsi="Arial" w:cs="Arial"/>
          <w:b/>
          <w:sz w:val="24"/>
          <w:szCs w:val="24"/>
          <w:lang w:val="az-Latn-AZ"/>
        </w:rPr>
      </w:pPr>
      <w:r w:rsidRPr="00164ECA">
        <w:rPr>
          <w:rFonts w:ascii="Arial" w:hAnsi="Arial" w:cs="Arial"/>
          <w:sz w:val="24"/>
          <w:szCs w:val="24"/>
          <w:lang w:val="az-Latn-AZ"/>
        </w:rPr>
        <w:t xml:space="preserve">Mənə və uşaqlarım </w:t>
      </w:r>
      <w:r w:rsidR="002F4EA3">
        <w:rPr>
          <w:rFonts w:ascii="Arial" w:hAnsi="Arial" w:cs="Arial"/>
          <w:sz w:val="24"/>
          <w:szCs w:val="24"/>
          <w:lang w:val="az-Latn-AZ"/>
        </w:rPr>
        <w:t>_____________</w:t>
      </w:r>
      <w:r w:rsidRPr="00164ECA">
        <w:rPr>
          <w:rFonts w:ascii="Arial" w:hAnsi="Arial" w:cs="Arial"/>
          <w:sz w:val="24"/>
          <w:szCs w:val="24"/>
          <w:lang w:val="az-Latn-AZ"/>
        </w:rPr>
        <w:t xml:space="preserve">-cu il təvəllüdlü </w:t>
      </w:r>
      <w:r w:rsidR="002F4EA3">
        <w:rPr>
          <w:rFonts w:ascii="Arial" w:hAnsi="Arial" w:cs="Arial"/>
          <w:sz w:val="24"/>
          <w:szCs w:val="24"/>
          <w:lang w:val="az-Latn-AZ"/>
        </w:rPr>
        <w:t>_____________</w:t>
      </w:r>
      <w:r w:rsidRPr="00164ECA">
        <w:rPr>
          <w:rFonts w:ascii="Arial" w:hAnsi="Arial" w:cs="Arial"/>
          <w:sz w:val="24"/>
          <w:szCs w:val="24"/>
          <w:lang w:val="az-Latn-AZ"/>
        </w:rPr>
        <w:t xml:space="preserve"> və </w:t>
      </w:r>
      <w:r w:rsidR="002F4EA3">
        <w:rPr>
          <w:rFonts w:ascii="Arial" w:hAnsi="Arial" w:cs="Arial"/>
          <w:sz w:val="24"/>
          <w:szCs w:val="24"/>
          <w:lang w:val="az-Latn-AZ"/>
        </w:rPr>
        <w:t>_______</w:t>
      </w:r>
      <w:r w:rsidRPr="00164ECA">
        <w:rPr>
          <w:rFonts w:ascii="Arial" w:hAnsi="Arial" w:cs="Arial"/>
          <w:sz w:val="24"/>
          <w:szCs w:val="24"/>
          <w:lang w:val="az-Latn-AZ"/>
        </w:rPr>
        <w:t xml:space="preserve">-ci il təvəllüdlü </w:t>
      </w:r>
      <w:r w:rsidR="002F4EA3">
        <w:rPr>
          <w:rFonts w:ascii="Arial" w:hAnsi="Arial" w:cs="Arial"/>
          <w:sz w:val="24"/>
          <w:szCs w:val="24"/>
          <w:lang w:val="az-Latn-AZ"/>
        </w:rPr>
        <w:t>____________</w:t>
      </w:r>
      <w:r w:rsidRPr="00164ECA">
        <w:rPr>
          <w:rFonts w:ascii="Arial" w:hAnsi="Arial" w:cs="Arial"/>
          <w:sz w:val="24"/>
          <w:szCs w:val="24"/>
          <w:lang w:val="az-Latn-AZ"/>
        </w:rPr>
        <w:t xml:space="preserve"> adlı uşaqlarım 30 gün müddətinə qısamüddətli mühafizə order verilsin;</w:t>
      </w:r>
    </w:p>
    <w:p w14:paraId="450687D4" w14:textId="5DD24DF9" w:rsidR="00EE114E" w:rsidRPr="00EE114E" w:rsidRDefault="00EE114E" w:rsidP="002F4EA3">
      <w:pPr>
        <w:tabs>
          <w:tab w:val="left" w:pos="360"/>
          <w:tab w:val="left" w:pos="900"/>
        </w:tabs>
        <w:spacing w:after="0" w:line="240" w:lineRule="auto"/>
        <w:jc w:val="both"/>
        <w:rPr>
          <w:rFonts w:ascii="Arial" w:hAnsi="Arial" w:cs="Arial"/>
          <w:iCs/>
          <w:sz w:val="24"/>
          <w:szCs w:val="24"/>
          <w:lang w:val="az-Latn-AZ" w:eastAsia="en-GB"/>
        </w:rPr>
      </w:pPr>
      <w:r w:rsidRPr="00EE114E">
        <w:rPr>
          <w:rFonts w:ascii="Arial" w:hAnsi="Arial" w:cs="Arial"/>
          <w:sz w:val="24"/>
          <w:szCs w:val="24"/>
          <w:lang w:val="az-Latn-AZ"/>
        </w:rPr>
        <w:t>məişət zorakılığından zərərçəkmiş şə</w:t>
      </w:r>
      <w:r w:rsidR="00164ECA">
        <w:rPr>
          <w:rFonts w:ascii="Arial" w:hAnsi="Arial" w:cs="Arial"/>
          <w:sz w:val="24"/>
          <w:szCs w:val="24"/>
          <w:lang w:val="az-Latn-AZ"/>
        </w:rPr>
        <w:t>xs olaraq</w:t>
      </w:r>
      <w:r w:rsidRPr="00EE114E">
        <w:rPr>
          <w:rFonts w:ascii="Arial" w:hAnsi="Arial" w:cs="Arial"/>
          <w:sz w:val="24"/>
          <w:szCs w:val="24"/>
          <w:lang w:val="az-Latn-AZ"/>
        </w:rPr>
        <w:t xml:space="preserve"> </w:t>
      </w:r>
      <w:r w:rsidR="002F4EA3">
        <w:rPr>
          <w:rFonts w:ascii="Arial" w:hAnsi="Arial" w:cs="Arial"/>
          <w:sz w:val="24"/>
          <w:szCs w:val="24"/>
          <w:lang w:val="az-Latn-AZ"/>
        </w:rPr>
        <w:t>bildirmək istəyirəm ki, o</w:t>
      </w:r>
      <w:r w:rsidR="002F4EA3" w:rsidRPr="00EE114E">
        <w:rPr>
          <w:rFonts w:ascii="Arial" w:hAnsi="Arial" w:cs="Arial"/>
          <w:sz w:val="24"/>
          <w:szCs w:val="24"/>
          <w:lang w:val="az-Latn-AZ"/>
        </w:rPr>
        <w:t>rderdə</w:t>
      </w:r>
      <w:r w:rsidR="002F4EA3">
        <w:rPr>
          <w:rFonts w:ascii="Arial" w:hAnsi="Arial" w:cs="Arial"/>
          <w:sz w:val="24"/>
          <w:szCs w:val="24"/>
          <w:lang w:val="az-Latn-AZ"/>
        </w:rPr>
        <w:t xml:space="preserve"> həyat yoldaşım </w:t>
      </w:r>
      <w:r w:rsidRPr="00EE114E">
        <w:rPr>
          <w:rFonts w:ascii="Arial" w:hAnsi="Arial" w:cs="Arial"/>
          <w:sz w:val="24"/>
          <w:szCs w:val="24"/>
          <w:lang w:val="az-Latn-AZ"/>
        </w:rPr>
        <w:t xml:space="preserve">hazırda </w:t>
      </w:r>
      <w:r w:rsidR="002F4EA3">
        <w:rPr>
          <w:rFonts w:ascii="Arial" w:hAnsi="Arial" w:cs="Arial"/>
          <w:sz w:val="24"/>
          <w:szCs w:val="24"/>
          <w:lang w:val="az-Latn-AZ"/>
        </w:rPr>
        <w:t>________________________</w:t>
      </w:r>
      <w:r w:rsidR="00164ECA">
        <w:rPr>
          <w:rFonts w:ascii="Arial" w:hAnsi="Arial" w:cs="Arial"/>
          <w:sz w:val="24"/>
          <w:szCs w:val="24"/>
          <w:lang w:val="az-Latn-AZ"/>
        </w:rPr>
        <w:t xml:space="preserve">ünvanında </w:t>
      </w:r>
      <w:r w:rsidRPr="00EE114E">
        <w:rPr>
          <w:rFonts w:ascii="Arial" w:hAnsi="Arial" w:cs="Arial"/>
          <w:sz w:val="24"/>
          <w:szCs w:val="24"/>
          <w:lang w:val="az-Latn-AZ"/>
        </w:rPr>
        <w:t>qeydiyyatda olan –</w:t>
      </w:r>
      <w:r w:rsidR="002F4EA3">
        <w:rPr>
          <w:rFonts w:ascii="Arial" w:hAnsi="Arial" w:cs="Arial"/>
          <w:sz w:val="24"/>
          <w:szCs w:val="24"/>
          <w:lang w:val="az-Latn-AZ"/>
        </w:rPr>
        <w:t>_________________</w:t>
      </w:r>
      <w:r w:rsidRPr="00EE114E">
        <w:rPr>
          <w:rFonts w:ascii="Arial" w:hAnsi="Arial" w:cs="Arial"/>
          <w:sz w:val="24"/>
          <w:szCs w:val="24"/>
          <w:lang w:val="az-Latn-AZ"/>
        </w:rPr>
        <w:t xml:space="preserve"> yazılı xəbərdarlıq edilməklə</w:t>
      </w:r>
      <w:r w:rsidR="00164ECA">
        <w:rPr>
          <w:rFonts w:ascii="Arial" w:hAnsi="Arial" w:cs="Arial"/>
          <w:sz w:val="24"/>
          <w:szCs w:val="24"/>
          <w:lang w:val="az-Latn-AZ"/>
        </w:rPr>
        <w:t xml:space="preserve"> mənə</w:t>
      </w:r>
      <w:r w:rsidRPr="00EE114E">
        <w:rPr>
          <w:rFonts w:ascii="Arial" w:hAnsi="Arial" w:cs="Arial"/>
          <w:sz w:val="24"/>
          <w:szCs w:val="24"/>
          <w:lang w:val="az-Latn-AZ"/>
        </w:rPr>
        <w:t xml:space="preserve"> qarşı məişət zorakılığının təkrar törətmə</w:t>
      </w:r>
      <w:r w:rsidR="00164ECA">
        <w:rPr>
          <w:rFonts w:ascii="Arial" w:hAnsi="Arial" w:cs="Arial"/>
          <w:sz w:val="24"/>
          <w:szCs w:val="24"/>
          <w:lang w:val="az-Latn-AZ"/>
        </w:rPr>
        <w:t>si, məni axtarması, mənə yaxınlaşması, mənimlə</w:t>
      </w:r>
      <w:r w:rsidRPr="00EE114E">
        <w:rPr>
          <w:rFonts w:ascii="Arial" w:hAnsi="Arial" w:cs="Arial"/>
          <w:sz w:val="24"/>
          <w:szCs w:val="24"/>
          <w:lang w:val="az-Latn-AZ"/>
        </w:rPr>
        <w:t xml:space="preserve"> söhbət etməyə və ya hər hansı şəkildə əlaqə qurmağa cəhd etmə</w:t>
      </w:r>
      <w:r w:rsidR="00164ECA">
        <w:rPr>
          <w:rFonts w:ascii="Arial" w:hAnsi="Arial" w:cs="Arial"/>
          <w:sz w:val="24"/>
          <w:szCs w:val="24"/>
          <w:lang w:val="az-Latn-AZ"/>
        </w:rPr>
        <w:t>si, mənim</w:t>
      </w:r>
      <w:r w:rsidRPr="00EE114E">
        <w:rPr>
          <w:rFonts w:ascii="Arial" w:hAnsi="Arial" w:cs="Arial"/>
          <w:sz w:val="24"/>
          <w:szCs w:val="24"/>
          <w:lang w:val="az-Latn-AZ"/>
        </w:rPr>
        <w:t xml:space="preserve"> hər hansı formada tə</w:t>
      </w:r>
      <w:r w:rsidR="00164ECA">
        <w:rPr>
          <w:rFonts w:ascii="Arial" w:hAnsi="Arial" w:cs="Arial"/>
          <w:sz w:val="24"/>
          <w:szCs w:val="24"/>
          <w:lang w:val="az-Latn-AZ"/>
        </w:rPr>
        <w:t>qib edilməyimi, mənə</w:t>
      </w:r>
      <w:r w:rsidRPr="00EE114E">
        <w:rPr>
          <w:rFonts w:ascii="Arial" w:hAnsi="Arial" w:cs="Arial"/>
          <w:sz w:val="24"/>
          <w:szCs w:val="24"/>
          <w:lang w:val="az-Latn-AZ"/>
        </w:rPr>
        <w:t xml:space="preserve"> zəng etməsi, mesaj və ya hər hansı elektron vasitələrdən istifadə edərək məktub və</w:t>
      </w:r>
      <w:r w:rsidR="00164ECA">
        <w:rPr>
          <w:rFonts w:ascii="Arial" w:hAnsi="Arial" w:cs="Arial"/>
          <w:sz w:val="24"/>
          <w:szCs w:val="24"/>
          <w:lang w:val="az-Latn-AZ"/>
        </w:rPr>
        <w:t xml:space="preserve"> ya ismarıc yazması, mənə</w:t>
      </w:r>
      <w:r w:rsidRPr="00EE114E">
        <w:rPr>
          <w:rFonts w:ascii="Arial" w:hAnsi="Arial" w:cs="Arial"/>
          <w:sz w:val="24"/>
          <w:szCs w:val="24"/>
          <w:lang w:val="az-Latn-AZ"/>
        </w:rPr>
        <w:t xml:space="preserve"> narahatlıq gətirən digər hərəkətləri etməsi qadağan edilsin, </w:t>
      </w:r>
      <w:r w:rsidRPr="00EE114E">
        <w:rPr>
          <w:rFonts w:ascii="Arial" w:hAnsi="Arial" w:cs="Arial"/>
          <w:iCs/>
          <w:sz w:val="24"/>
          <w:szCs w:val="24"/>
          <w:lang w:val="az-Latn-AZ" w:eastAsia="en-GB"/>
        </w:rPr>
        <w:t xml:space="preserve">həmçinin qısamüddətli </w:t>
      </w:r>
      <w:r w:rsidRPr="00EE114E">
        <w:rPr>
          <w:rFonts w:ascii="Arial" w:hAnsi="Arial" w:cs="Arial"/>
          <w:sz w:val="24"/>
          <w:szCs w:val="24"/>
          <w:lang w:val="az-Latn-AZ" w:eastAsia="en-GB"/>
        </w:rPr>
        <w:t xml:space="preserve">mühafizə orderinin icra edilməməsinə görə məsuliyyətin izah edilməsi haqqında məlumat göstərilsin. </w:t>
      </w:r>
    </w:p>
    <w:p w14:paraId="2695A4E9" w14:textId="77777777" w:rsidR="00EE114E" w:rsidRPr="005A434D" w:rsidRDefault="00EE114E" w:rsidP="00F71469">
      <w:pPr>
        <w:tabs>
          <w:tab w:val="left" w:pos="360"/>
          <w:tab w:val="left" w:pos="900"/>
        </w:tabs>
        <w:ind w:left="360" w:hanging="360"/>
        <w:jc w:val="both"/>
        <w:rPr>
          <w:lang w:val="az-Latn-AZ"/>
        </w:rPr>
      </w:pPr>
      <w:r w:rsidRPr="005A434D">
        <w:rPr>
          <w:lang w:val="az-Latn-AZ"/>
        </w:rPr>
        <w:t xml:space="preserve"> </w:t>
      </w:r>
    </w:p>
    <w:p w14:paraId="55E450C4" w14:textId="77777777" w:rsidR="00F71469" w:rsidRDefault="00164ECA" w:rsidP="001D3E1B">
      <w:pPr>
        <w:jc w:val="both"/>
        <w:rPr>
          <w:rFonts w:ascii="Arial" w:hAnsi="Arial" w:cs="Arial"/>
          <w:b/>
          <w:sz w:val="24"/>
          <w:szCs w:val="24"/>
          <w:lang w:val="az-Latn-AZ"/>
        </w:rPr>
      </w:pPr>
      <w:r>
        <w:rPr>
          <w:rFonts w:ascii="Arial" w:hAnsi="Arial" w:cs="Arial"/>
          <w:sz w:val="24"/>
          <w:szCs w:val="24"/>
          <w:lang w:val="az-Latn-AZ"/>
        </w:rPr>
        <w:t xml:space="preserve"> </w:t>
      </w:r>
      <w:r w:rsidRPr="00F71469">
        <w:rPr>
          <w:rFonts w:ascii="Arial" w:hAnsi="Arial" w:cs="Arial"/>
          <w:b/>
          <w:sz w:val="24"/>
          <w:szCs w:val="24"/>
          <w:lang w:val="az-Latn-AZ"/>
        </w:rPr>
        <w:t xml:space="preserve"> </w:t>
      </w:r>
    </w:p>
    <w:p w14:paraId="32FB4C0A" w14:textId="741FE115" w:rsidR="00113ECE" w:rsidRPr="00F71469" w:rsidRDefault="002F4EA3" w:rsidP="001D3E1B">
      <w:pPr>
        <w:jc w:val="both"/>
        <w:rPr>
          <w:rFonts w:ascii="Arial" w:hAnsi="Arial" w:cs="Arial"/>
          <w:b/>
          <w:sz w:val="24"/>
          <w:szCs w:val="24"/>
          <w:lang w:val="az-Latn-AZ"/>
        </w:rPr>
      </w:pPr>
      <w:r>
        <w:rPr>
          <w:rFonts w:ascii="Arial" w:hAnsi="Arial" w:cs="Arial"/>
          <w:b/>
          <w:sz w:val="24"/>
          <w:szCs w:val="24"/>
          <w:lang w:val="az-Latn-AZ"/>
        </w:rPr>
        <w:t>Məişət zorakılığından zərərçəkmiş şəxs:</w:t>
      </w:r>
    </w:p>
    <w:p w14:paraId="53439123" w14:textId="3C53CD5F" w:rsidR="00F71469" w:rsidRPr="00F71469" w:rsidRDefault="002F4EA3" w:rsidP="001D3E1B">
      <w:pPr>
        <w:jc w:val="both"/>
        <w:rPr>
          <w:rFonts w:ascii="Arial" w:hAnsi="Arial" w:cs="Arial"/>
          <w:b/>
          <w:sz w:val="24"/>
          <w:szCs w:val="24"/>
          <w:lang w:val="az-Latn-AZ"/>
        </w:rPr>
      </w:pPr>
      <w:r>
        <w:rPr>
          <w:rFonts w:ascii="Arial" w:hAnsi="Arial" w:cs="Arial"/>
          <w:b/>
          <w:sz w:val="24"/>
          <w:szCs w:val="24"/>
          <w:lang w:val="az-Latn-AZ"/>
        </w:rPr>
        <w:t>Tarix:</w:t>
      </w:r>
    </w:p>
    <w:sectPr w:rsidR="00F71469" w:rsidRPr="00F71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1775C"/>
    <w:multiLevelType w:val="hybridMultilevel"/>
    <w:tmpl w:val="7744E2E2"/>
    <w:lvl w:ilvl="0" w:tplc="B69E44DE">
      <w:start w:val="1"/>
      <w:numFmt w:val="decimal"/>
      <w:lvlText w:val="%1."/>
      <w:lvlJc w:val="left"/>
      <w:pPr>
        <w:tabs>
          <w:tab w:val="num" w:pos="1260"/>
        </w:tabs>
        <w:ind w:left="1260" w:hanging="360"/>
      </w:pPr>
      <w:rPr>
        <w:rFonts w:ascii="Arial" w:eastAsiaTheme="minorHAnsi" w:hAnsi="Arial" w:cs="Aria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16cid:durableId="94607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CE"/>
    <w:rsid w:val="00066953"/>
    <w:rsid w:val="000F61E7"/>
    <w:rsid w:val="00113ECE"/>
    <w:rsid w:val="00164ECA"/>
    <w:rsid w:val="001B30B4"/>
    <w:rsid w:val="001D3E1B"/>
    <w:rsid w:val="00242503"/>
    <w:rsid w:val="002F4EA3"/>
    <w:rsid w:val="00441D9F"/>
    <w:rsid w:val="005079A8"/>
    <w:rsid w:val="006B4880"/>
    <w:rsid w:val="00A05096"/>
    <w:rsid w:val="00BA3C62"/>
    <w:rsid w:val="00D6748E"/>
    <w:rsid w:val="00EE114E"/>
    <w:rsid w:val="00F7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E450"/>
  <w15:chartTrackingRefBased/>
  <w15:docId w15:val="{EF0E6A15-BA2B-418C-A33F-84F79EA4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2503"/>
    <w:pPr>
      <w:spacing w:after="0" w:line="240" w:lineRule="auto"/>
    </w:pPr>
    <w:rPr>
      <w:rFonts w:ascii="Times New Roman" w:eastAsia="Times New Roman" w:hAnsi="Times New Roman" w:cs="Times New Roman"/>
      <w:sz w:val="24"/>
      <w:szCs w:val="24"/>
      <w:lang w:eastAsia="ru-RU"/>
    </w:rPr>
  </w:style>
  <w:style w:type="character" w:styleId="Strong">
    <w:name w:val="Strong"/>
    <w:basedOn w:val="DefaultParagraphFont"/>
    <w:qFormat/>
    <w:rsid w:val="00242503"/>
    <w:rPr>
      <w:b/>
      <w:bCs/>
    </w:rPr>
  </w:style>
  <w:style w:type="character" w:customStyle="1" w:styleId="apple-converted-space">
    <w:name w:val="apple-converted-space"/>
    <w:basedOn w:val="DefaultParagraphFont"/>
    <w:rsid w:val="00242503"/>
  </w:style>
  <w:style w:type="character" w:customStyle="1" w:styleId="spelle">
    <w:name w:val="spelle"/>
    <w:basedOn w:val="DefaultParagraphFont"/>
    <w:rsid w:val="00242503"/>
  </w:style>
  <w:style w:type="paragraph" w:styleId="ListParagraph">
    <w:name w:val="List Paragraph"/>
    <w:basedOn w:val="Normal"/>
    <w:uiPriority w:val="34"/>
    <w:qFormat/>
    <w:rsid w:val="00164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Rövşane Rahimova</dc:creator>
  <cp:keywords/>
  <dc:description/>
  <cp:lastModifiedBy>suley</cp:lastModifiedBy>
  <cp:revision>2</cp:revision>
  <dcterms:created xsi:type="dcterms:W3CDTF">2023-03-14T09:45:00Z</dcterms:created>
  <dcterms:modified xsi:type="dcterms:W3CDTF">2023-03-14T09:45:00Z</dcterms:modified>
</cp:coreProperties>
</file>